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68" w:rsidRDefault="007F43E8" w:rsidP="007F43E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F43E8">
        <w:rPr>
          <w:rFonts w:ascii="Comic Sans MS" w:hAnsi="Comic Sans MS"/>
          <w:sz w:val="24"/>
          <w:szCs w:val="24"/>
          <w:u w:val="single"/>
        </w:rPr>
        <w:t>Museum-le</w:t>
      </w:r>
      <w:r w:rsidR="0007759C">
        <w:rPr>
          <w:rFonts w:ascii="Comic Sans MS" w:hAnsi="Comic Sans MS"/>
          <w:sz w:val="24"/>
          <w:szCs w:val="24"/>
          <w:u w:val="single"/>
        </w:rPr>
        <w:t xml:space="preserve">d Workshops – </w:t>
      </w:r>
      <w:r w:rsidRPr="007F43E8">
        <w:rPr>
          <w:rFonts w:ascii="Comic Sans MS" w:hAnsi="Comic Sans MS"/>
          <w:sz w:val="24"/>
          <w:szCs w:val="24"/>
          <w:u w:val="single"/>
        </w:rPr>
        <w:t>Curriculum links</w:t>
      </w:r>
    </w:p>
    <w:p w:rsidR="00077B13" w:rsidRPr="00077B13" w:rsidRDefault="00077B13" w:rsidP="00077B13">
      <w:pPr>
        <w:rPr>
          <w:rFonts w:ascii="Comic Sans MS" w:hAnsi="Comic Sans MS"/>
          <w:sz w:val="24"/>
          <w:szCs w:val="24"/>
        </w:rPr>
      </w:pPr>
      <w:r w:rsidRPr="00077B13">
        <w:rPr>
          <w:rFonts w:ascii="Comic Sans MS" w:hAnsi="Comic Sans MS"/>
          <w:sz w:val="24"/>
          <w:szCs w:val="24"/>
        </w:rPr>
        <w:t xml:space="preserve">The </w:t>
      </w:r>
      <w:r w:rsidR="0007759C">
        <w:rPr>
          <w:rFonts w:ascii="Comic Sans MS" w:hAnsi="Comic Sans MS"/>
          <w:sz w:val="24"/>
          <w:szCs w:val="24"/>
        </w:rPr>
        <w:t>workshops’ contents will identify learning outcomes</w:t>
      </w:r>
      <w:r w:rsidRPr="00077B1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enhance </w:t>
      </w:r>
      <w:r w:rsidR="00591472">
        <w:rPr>
          <w:rFonts w:ascii="Comic Sans MS" w:hAnsi="Comic Sans MS"/>
          <w:sz w:val="24"/>
          <w:szCs w:val="24"/>
        </w:rPr>
        <w:t>teaching taking place</w:t>
      </w:r>
      <w:r w:rsidRPr="00077B13">
        <w:rPr>
          <w:rFonts w:ascii="Comic Sans MS" w:hAnsi="Comic Sans MS"/>
          <w:sz w:val="24"/>
          <w:szCs w:val="24"/>
        </w:rPr>
        <w:t xml:space="preserve"> in school in the following areas;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Workshop name</w:t>
            </w:r>
          </w:p>
        </w:tc>
        <w:tc>
          <w:tcPr>
            <w:tcW w:w="7371" w:type="dxa"/>
          </w:tcPr>
          <w:p w:rsidR="006476AE" w:rsidRPr="00AF118C" w:rsidRDefault="004B07E6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Anglo-Saxon Abingdon</w:t>
            </w:r>
          </w:p>
        </w:tc>
      </w:tr>
      <w:tr w:rsidR="006476AE" w:rsidTr="00AF118C">
        <w:tc>
          <w:tcPr>
            <w:tcW w:w="2552" w:type="dxa"/>
          </w:tcPr>
          <w:p w:rsidR="006476AE" w:rsidRPr="00AF118C" w:rsidRDefault="006476AE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>Overview</w:t>
            </w:r>
          </w:p>
        </w:tc>
        <w:tc>
          <w:tcPr>
            <w:tcW w:w="7371" w:type="dxa"/>
          </w:tcPr>
          <w:p w:rsidR="006476AE" w:rsidRPr="00F85631" w:rsidRDefault="004B07E6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Join us as we journey back in time to a Thane’s hall in order to find out about life and culture in Anglo-Saxon times.</w:t>
            </w:r>
          </w:p>
        </w:tc>
      </w:tr>
      <w:tr w:rsidR="006476AE" w:rsidRPr="006476AE" w:rsidTr="00AF118C">
        <w:tc>
          <w:tcPr>
            <w:tcW w:w="2552" w:type="dxa"/>
          </w:tcPr>
          <w:p w:rsidR="006476AE" w:rsidRPr="00AF118C" w:rsidRDefault="0007759C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Curriculum links</w:t>
            </w:r>
          </w:p>
        </w:tc>
        <w:tc>
          <w:tcPr>
            <w:tcW w:w="7371" w:type="dxa"/>
          </w:tcPr>
          <w:p w:rsidR="006476AE" w:rsidRDefault="0061303B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 Stage 1 and 2 – Spoken Language</w:t>
            </w:r>
          </w:p>
          <w:p w:rsidR="0061303B" w:rsidRDefault="0061303B" w:rsidP="0061303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61303B" w:rsidRDefault="0061303B" w:rsidP="0061303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 to a</w:t>
            </w:r>
            <w:r w:rsidR="00E6565D">
              <w:rPr>
                <w:rFonts w:ascii="Comic Sans MS" w:hAnsi="Comic Sans MS"/>
                <w:sz w:val="24"/>
                <w:szCs w:val="24"/>
              </w:rPr>
              <w:t>dults and their peers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to extend their understanding and knowledge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articulate and justify answers, arguments and opinions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maintain attention and participate actively in collaborative conversation, staying on topic and initiating and responding to comments</w:t>
            </w:r>
          </w:p>
          <w:p w:rsidR="00E6565D" w:rsidRDefault="00E6565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 spoken </w:t>
            </w:r>
            <w:r w:rsidR="002F6611">
              <w:rPr>
                <w:rFonts w:ascii="Comic Sans MS" w:hAnsi="Comic Sans MS"/>
                <w:sz w:val="24"/>
                <w:szCs w:val="24"/>
              </w:rPr>
              <w:t>language to develop understanding through speculating, hypothesising, imagining and exploring ideas</w:t>
            </w:r>
          </w:p>
          <w:p w:rsidR="002F6611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speak audibly and fluently with an increasing command of Standard English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gain, maintain and monitor the interest of the listener</w:t>
            </w:r>
          </w:p>
          <w:p w:rsidR="002653FD" w:rsidRDefault="002653FD" w:rsidP="00E6565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consider and evaluate different viewpoints, attending to and building on the contributions of others</w:t>
            </w:r>
          </w:p>
          <w:p w:rsidR="00401D1C" w:rsidRPr="00401D1C" w:rsidRDefault="00401D1C" w:rsidP="00401D1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01D1C" w:rsidRDefault="00401D1C" w:rsidP="00401D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 – Key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Stage 1 and 2 – Reading Comprehension</w:t>
            </w:r>
          </w:p>
          <w:p w:rsidR="00401D1C" w:rsidRDefault="00401D1C" w:rsidP="00401D1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401D1C" w:rsidRPr="00401D1C" w:rsidRDefault="00401D1C" w:rsidP="00401D1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 pleasure in reading by listening to, discussing and expressing views about a wide range of stories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Maths – Key Stage 1 and 2 – measurement</w:t>
            </w:r>
          </w:p>
          <w:p w:rsidR="002653FD" w:rsidRDefault="002653FD" w:rsidP="002653F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measure time and se</w:t>
            </w:r>
            <w:r w:rsidR="004D3B1C">
              <w:rPr>
                <w:rFonts w:ascii="Comic Sans MS" w:hAnsi="Comic Sans MS"/>
                <w:sz w:val="24"/>
                <w:szCs w:val="24"/>
              </w:rPr>
              <w:t xml:space="preserve">quence events in chronological </w:t>
            </w:r>
            <w:r>
              <w:rPr>
                <w:rFonts w:ascii="Comic Sans MS" w:hAnsi="Comic Sans MS"/>
                <w:sz w:val="24"/>
                <w:szCs w:val="24"/>
              </w:rPr>
              <w:t>order</w:t>
            </w:r>
          </w:p>
          <w:p w:rsidR="002653FD" w:rsidRDefault="002653FD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recognise and use language relating to dates</w:t>
            </w:r>
          </w:p>
          <w:p w:rsidR="002653FD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sequence intervals of time</w:t>
            </w:r>
          </w:p>
          <w:p w:rsidR="005C7943" w:rsidRDefault="005C7943" w:rsidP="002653F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the duration of events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</w:t>
            </w:r>
            <w:r w:rsidR="00BC0B70">
              <w:rPr>
                <w:rFonts w:ascii="Comic Sans MS" w:hAnsi="Comic Sans MS"/>
                <w:sz w:val="24"/>
                <w:szCs w:val="24"/>
              </w:rPr>
              <w:t xml:space="preserve"> W</w:t>
            </w:r>
            <w:r>
              <w:rPr>
                <w:rFonts w:ascii="Comic Sans MS" w:hAnsi="Comic Sans MS"/>
                <w:sz w:val="24"/>
                <w:szCs w:val="24"/>
              </w:rPr>
              <w:t>orking scientifically</w:t>
            </w:r>
          </w:p>
          <w:p w:rsidR="005C7943" w:rsidRDefault="005C7943" w:rsidP="005C7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simple questions and recognise they can be answered in different ways</w:t>
            </w:r>
          </w:p>
          <w:p w:rsidR="005C7943" w:rsidRDefault="005C7943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observe </w:t>
            </w:r>
            <w:r w:rsidR="00A025C4">
              <w:rPr>
                <w:rFonts w:ascii="Comic Sans MS" w:hAnsi="Comic Sans MS"/>
                <w:sz w:val="24"/>
                <w:szCs w:val="24"/>
              </w:rPr>
              <w:t xml:space="preserve">closely </w:t>
            </w:r>
            <w:r>
              <w:rPr>
                <w:rFonts w:ascii="Comic Sans MS" w:hAnsi="Comic Sans MS"/>
                <w:sz w:val="24"/>
                <w:szCs w:val="24"/>
              </w:rPr>
              <w:t>usi</w:t>
            </w:r>
            <w:r w:rsidR="00A025C4">
              <w:rPr>
                <w:rFonts w:ascii="Comic Sans MS" w:hAnsi="Comic Sans MS"/>
                <w:sz w:val="24"/>
                <w:szCs w:val="24"/>
              </w:rPr>
              <w:t>n</w:t>
            </w:r>
            <w:r>
              <w:rPr>
                <w:rFonts w:ascii="Comic Sans MS" w:hAnsi="Comic Sans MS"/>
                <w:sz w:val="24"/>
                <w:szCs w:val="24"/>
              </w:rPr>
              <w:t>g simple equipment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classify</w:t>
            </w:r>
          </w:p>
          <w:p w:rsidR="00A025C4" w:rsidRDefault="00A025C4" w:rsidP="005C794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use their observations and ideas to suggest answers to questions</w:t>
            </w:r>
          </w:p>
          <w:p w:rsidR="00BC0B70" w:rsidRP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Working scientifically</w:t>
            </w:r>
          </w:p>
          <w:p w:rsidR="00BC0B70" w:rsidRDefault="00BC0B70" w:rsidP="00BC0B7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</w:t>
            </w:r>
            <w:r w:rsidR="00401D1C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relevant questions and use different types of scientific enquiries to answer them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differences, similarities or changes related to simple scientific ideas and processes</w:t>
            </w:r>
          </w:p>
          <w:p w:rsid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straightforward scientific evidence to answer questions</w:t>
            </w:r>
          </w:p>
          <w:p w:rsidR="00BC0B70" w:rsidRPr="00BC0B70" w:rsidRDefault="00BC0B70" w:rsidP="00BC0B7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identifying scientific evidence that has been used to support or refute ideas or arguments</w:t>
            </w:r>
          </w:p>
          <w:p w:rsidR="000D66C2" w:rsidRP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1 – Everyday materials</w:t>
            </w:r>
          </w:p>
          <w:p w:rsidR="000D66C2" w:rsidRDefault="000D66C2" w:rsidP="000D66C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distinguish between an object and the material from which it is made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name a variety of everyday materials, including wood, plastic, glass, metal, water and rock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describe the simple properties of a variety of everyday materials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a variety of everyday materials on the basis of their simple properties</w:t>
            </w:r>
          </w:p>
          <w:p w:rsidR="000D66C2" w:rsidRDefault="000D66C2" w:rsidP="000D66C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identify and compare the suitability of a variety of everyday materials, including wood, metal, plastic, glass, brick, rock, paper and cardboard for particular uses</w:t>
            </w:r>
          </w:p>
          <w:p w:rsidR="00AA526E" w:rsidRP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Science – Key Stage 2 – Properties and Changes of Materials</w:t>
            </w:r>
          </w:p>
          <w:p w:rsidR="00AA526E" w:rsidRDefault="00AA526E" w:rsidP="00AA52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to;</w:t>
            </w:r>
          </w:p>
          <w:p w:rsidR="00AA526E" w:rsidRDefault="00AA526E" w:rsidP="00AA526E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compare and group together everyday materials on the basis of their properties</w:t>
            </w:r>
          </w:p>
          <w:p w:rsidR="00AA526E" w:rsidRDefault="00AA526E" w:rsidP="00525F2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1</w:t>
            </w:r>
          </w:p>
          <w:p w:rsidR="00525F23" w:rsidRDefault="00525F23" w:rsidP="00525F2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</w:p>
          <w:p w:rsidR="00525F23" w:rsidRDefault="00525F23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events beyond living memory that are significant nationally or globally</w:t>
            </w:r>
          </w:p>
          <w:p w:rsidR="00525F23" w:rsidRDefault="00E25B92" w:rsidP="00525F23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significant historical events, people and places in their locality</w:t>
            </w:r>
          </w:p>
          <w:p w:rsidR="00E25B92" w:rsidRP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– Key Stage 2</w:t>
            </w:r>
          </w:p>
          <w:p w:rsidR="00E25B92" w:rsidRDefault="00E25B92" w:rsidP="00E25B9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Pupils should be taught about</w:t>
            </w:r>
            <w:r w:rsidR="000333EB">
              <w:rPr>
                <w:rFonts w:ascii="Comic Sans MS" w:hAnsi="Comic Sans MS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B55916" w:rsidRDefault="001168D1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 w:rsidRPr="00005B4E">
              <w:rPr>
                <w:rFonts w:ascii="Comic Sans MS" w:hAnsi="Comic Sans MS"/>
                <w:sz w:val="24"/>
                <w:szCs w:val="24"/>
              </w:rPr>
              <w:t>Britain’s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settlement by Anglo-Saxons </w:t>
            </w:r>
          </w:p>
          <w:p w:rsidR="001168D1" w:rsidRDefault="001168D1" w:rsidP="00005B4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local history study</w:t>
            </w:r>
          </w:p>
          <w:p w:rsidR="005C7943" w:rsidRPr="00814C6D" w:rsidRDefault="005C7943" w:rsidP="00814C6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25B92" w:rsidRPr="006476AE" w:rsidTr="00AF118C">
        <w:tc>
          <w:tcPr>
            <w:tcW w:w="2552" w:type="dxa"/>
          </w:tcPr>
          <w:p w:rsidR="00E25B92" w:rsidRPr="00AF118C" w:rsidRDefault="00E25B92" w:rsidP="006476AE">
            <w:pPr>
              <w:rPr>
                <w:rFonts w:ascii="Comic Sans MS" w:hAnsi="Comic Sans MS"/>
                <w:b/>
                <w:i/>
                <w:sz w:val="24"/>
                <w:szCs w:val="24"/>
              </w:rPr>
            </w:pP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lastRenderedPageBreak/>
              <w:t>Other areas of the curriculum</w:t>
            </w:r>
            <w:r w:rsidR="000829F7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may</w:t>
            </w:r>
            <w:r w:rsidRPr="00AF118C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be included in your session depending on your preferences</w:t>
            </w:r>
          </w:p>
        </w:tc>
        <w:tc>
          <w:tcPr>
            <w:tcW w:w="7371" w:type="dxa"/>
          </w:tcPr>
          <w:p w:rsidR="00E25B92" w:rsidRDefault="00E25B92" w:rsidP="006476A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 and design, Design and technology and Geography</w:t>
            </w:r>
          </w:p>
        </w:tc>
      </w:tr>
    </w:tbl>
    <w:p w:rsidR="006476AE" w:rsidRDefault="006476AE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p w:rsidR="00A12049" w:rsidRDefault="00A12049" w:rsidP="006476AE">
      <w:pPr>
        <w:rPr>
          <w:rFonts w:ascii="Comic Sans MS" w:hAnsi="Comic Sans MS"/>
          <w:sz w:val="24"/>
          <w:szCs w:val="24"/>
        </w:rPr>
      </w:pPr>
    </w:p>
    <w:sectPr w:rsidR="00A12049" w:rsidSect="00AF118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D2"/>
    <w:multiLevelType w:val="hybridMultilevel"/>
    <w:tmpl w:val="EBEE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AA6"/>
    <w:multiLevelType w:val="hybridMultilevel"/>
    <w:tmpl w:val="5748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63B7"/>
    <w:multiLevelType w:val="hybridMultilevel"/>
    <w:tmpl w:val="647E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761"/>
    <w:multiLevelType w:val="hybridMultilevel"/>
    <w:tmpl w:val="F6C48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4DC"/>
    <w:multiLevelType w:val="hybridMultilevel"/>
    <w:tmpl w:val="C6AC6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167C"/>
    <w:multiLevelType w:val="hybridMultilevel"/>
    <w:tmpl w:val="90E8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7FE5"/>
    <w:multiLevelType w:val="hybridMultilevel"/>
    <w:tmpl w:val="72C44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510F"/>
    <w:multiLevelType w:val="hybridMultilevel"/>
    <w:tmpl w:val="01C8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CB9"/>
    <w:multiLevelType w:val="hybridMultilevel"/>
    <w:tmpl w:val="1F18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103AE"/>
    <w:multiLevelType w:val="hybridMultilevel"/>
    <w:tmpl w:val="B0A2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F3447"/>
    <w:multiLevelType w:val="hybridMultilevel"/>
    <w:tmpl w:val="809A0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4459B"/>
    <w:multiLevelType w:val="hybridMultilevel"/>
    <w:tmpl w:val="1E2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F6AA8"/>
    <w:multiLevelType w:val="hybridMultilevel"/>
    <w:tmpl w:val="D6C6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F17B0"/>
    <w:multiLevelType w:val="hybridMultilevel"/>
    <w:tmpl w:val="00D06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800CD"/>
    <w:multiLevelType w:val="hybridMultilevel"/>
    <w:tmpl w:val="B3CE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0540A"/>
    <w:multiLevelType w:val="hybridMultilevel"/>
    <w:tmpl w:val="8606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54235"/>
    <w:multiLevelType w:val="hybridMultilevel"/>
    <w:tmpl w:val="7FA2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7313E"/>
    <w:multiLevelType w:val="hybridMultilevel"/>
    <w:tmpl w:val="A162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704C0"/>
    <w:multiLevelType w:val="hybridMultilevel"/>
    <w:tmpl w:val="F730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D1EBE"/>
    <w:multiLevelType w:val="hybridMultilevel"/>
    <w:tmpl w:val="2DDC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19"/>
  </w:num>
  <w:num w:numId="7">
    <w:abstractNumId w:val="14"/>
  </w:num>
  <w:num w:numId="8">
    <w:abstractNumId w:val="8"/>
  </w:num>
  <w:num w:numId="9">
    <w:abstractNumId w:val="18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7"/>
  </w:num>
  <w:num w:numId="16">
    <w:abstractNumId w:val="13"/>
  </w:num>
  <w:num w:numId="17">
    <w:abstractNumId w:val="4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E8"/>
    <w:rsid w:val="00005B4E"/>
    <w:rsid w:val="000333EB"/>
    <w:rsid w:val="0007759C"/>
    <w:rsid w:val="00077B13"/>
    <w:rsid w:val="000829F7"/>
    <w:rsid w:val="000938F1"/>
    <w:rsid w:val="000C726D"/>
    <w:rsid w:val="000D58DF"/>
    <w:rsid w:val="000D66C2"/>
    <w:rsid w:val="001168D1"/>
    <w:rsid w:val="00186773"/>
    <w:rsid w:val="002653FD"/>
    <w:rsid w:val="002F6611"/>
    <w:rsid w:val="00401D1C"/>
    <w:rsid w:val="004B07E6"/>
    <w:rsid w:val="004D3B1C"/>
    <w:rsid w:val="004F5EEA"/>
    <w:rsid w:val="00525F23"/>
    <w:rsid w:val="00591472"/>
    <w:rsid w:val="005C7943"/>
    <w:rsid w:val="0061303B"/>
    <w:rsid w:val="006476AE"/>
    <w:rsid w:val="006E7302"/>
    <w:rsid w:val="007434B0"/>
    <w:rsid w:val="00756182"/>
    <w:rsid w:val="007F43E8"/>
    <w:rsid w:val="00814C6D"/>
    <w:rsid w:val="00952090"/>
    <w:rsid w:val="009D152A"/>
    <w:rsid w:val="00A025C4"/>
    <w:rsid w:val="00A12049"/>
    <w:rsid w:val="00A70EF0"/>
    <w:rsid w:val="00AA526E"/>
    <w:rsid w:val="00AF118C"/>
    <w:rsid w:val="00B55916"/>
    <w:rsid w:val="00B57060"/>
    <w:rsid w:val="00B64911"/>
    <w:rsid w:val="00BC0B70"/>
    <w:rsid w:val="00BF769A"/>
    <w:rsid w:val="00C5345E"/>
    <w:rsid w:val="00D2261C"/>
    <w:rsid w:val="00E25B92"/>
    <w:rsid w:val="00E6565D"/>
    <w:rsid w:val="00EE58E6"/>
    <w:rsid w:val="00F8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A8934-BCFC-479F-A573-CA77307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8</cp:revision>
  <dcterms:created xsi:type="dcterms:W3CDTF">2016-09-27T18:57:00Z</dcterms:created>
  <dcterms:modified xsi:type="dcterms:W3CDTF">2016-09-27T19:15:00Z</dcterms:modified>
</cp:coreProperties>
</file>